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1BC" w:rsidRDefault="001541BC" w:rsidP="001541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Утверждаю;</w:t>
      </w:r>
    </w:p>
    <w:p w:rsidR="001541BC" w:rsidRDefault="001541BC" w:rsidP="001541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МКОУ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Великентская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ООШ»</w:t>
      </w:r>
    </w:p>
    <w:p w:rsidR="001541BC" w:rsidRDefault="001541BC" w:rsidP="001541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EA585E" w:rsidRDefault="00EA585E" w:rsidP="00EA58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A585E" w:rsidRPr="008E1070" w:rsidRDefault="00EA585E" w:rsidP="00EA58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A585E" w:rsidRDefault="00EA585E" w:rsidP="00EA585E"/>
    <w:p w:rsidR="00EA585E" w:rsidRPr="0079745D" w:rsidRDefault="00EA585E" w:rsidP="00EA58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745D">
        <w:rPr>
          <w:rFonts w:ascii="Times New Roman" w:hAnsi="Times New Roman" w:cs="Times New Roman"/>
          <w:sz w:val="28"/>
          <w:szCs w:val="28"/>
        </w:rPr>
        <w:t xml:space="preserve">Дорожная карта по повышению качества общего образования в </w:t>
      </w:r>
      <w:r w:rsidR="001541BC">
        <w:rPr>
          <w:rFonts w:ascii="Times New Roman" w:hAnsi="Times New Roman" w:cs="Times New Roman"/>
          <w:sz w:val="28"/>
          <w:szCs w:val="28"/>
        </w:rPr>
        <w:t xml:space="preserve">МКОУ </w:t>
      </w:r>
      <w:proofErr w:type="gramStart"/>
      <w:r w:rsidR="001541BC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="001541BC">
        <w:rPr>
          <w:rFonts w:ascii="Times New Roman" w:hAnsi="Times New Roman" w:cs="Times New Roman"/>
          <w:sz w:val="28"/>
          <w:szCs w:val="28"/>
        </w:rPr>
        <w:t>Великентская</w:t>
      </w:r>
      <w:proofErr w:type="spellEnd"/>
      <w:proofErr w:type="gramEnd"/>
      <w:r w:rsidR="001541BC">
        <w:rPr>
          <w:rFonts w:ascii="Times New Roman" w:hAnsi="Times New Roman" w:cs="Times New Roman"/>
          <w:sz w:val="28"/>
          <w:szCs w:val="28"/>
        </w:rPr>
        <w:t xml:space="preserve"> ООШ», Де</w:t>
      </w:r>
      <w:r w:rsidRPr="0079745D">
        <w:rPr>
          <w:rFonts w:ascii="Times New Roman" w:hAnsi="Times New Roman" w:cs="Times New Roman"/>
          <w:sz w:val="28"/>
          <w:szCs w:val="28"/>
        </w:rPr>
        <w:t>рбентский район»</w:t>
      </w:r>
      <w:r w:rsidR="00432452">
        <w:rPr>
          <w:rFonts w:ascii="Times New Roman" w:hAnsi="Times New Roman" w:cs="Times New Roman"/>
          <w:sz w:val="28"/>
          <w:szCs w:val="28"/>
        </w:rPr>
        <w:t xml:space="preserve"> РД</w:t>
      </w:r>
    </w:p>
    <w:tbl>
      <w:tblPr>
        <w:tblStyle w:val="a3"/>
        <w:tblW w:w="147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835"/>
        <w:gridCol w:w="3261"/>
        <w:gridCol w:w="1417"/>
        <w:gridCol w:w="2707"/>
        <w:gridCol w:w="1842"/>
      </w:tblGrid>
      <w:tr w:rsidR="00EA585E" w:rsidRPr="00503888" w:rsidTr="00A26E33">
        <w:tc>
          <w:tcPr>
            <w:tcW w:w="709" w:type="dxa"/>
          </w:tcPr>
          <w:p w:rsidR="00EA585E" w:rsidRPr="00503888" w:rsidRDefault="00EA585E" w:rsidP="008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03888">
              <w:rPr>
                <w:rFonts w:ascii="Times New Roman" w:hAnsi="Times New Roman" w:cs="Times New Roman"/>
                <w:b/>
                <w:sz w:val="28"/>
                <w:szCs w:val="28"/>
              </w:rPr>
              <w:t>№  п</w:t>
            </w:r>
            <w:proofErr w:type="gramEnd"/>
            <w:r w:rsidRPr="0050388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985" w:type="dxa"/>
          </w:tcPr>
          <w:p w:rsidR="00EA585E" w:rsidRPr="00503888" w:rsidRDefault="00EA585E" w:rsidP="008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888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2835" w:type="dxa"/>
          </w:tcPr>
          <w:p w:rsidR="00EA585E" w:rsidRPr="00503888" w:rsidRDefault="00EA585E" w:rsidP="008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888">
              <w:rPr>
                <w:rFonts w:ascii="Times New Roman" w:hAnsi="Times New Roman" w:cs="Times New Roman"/>
                <w:b/>
                <w:sz w:val="28"/>
                <w:szCs w:val="28"/>
              </w:rPr>
              <w:t>Имеющиеся проблемы</w:t>
            </w:r>
          </w:p>
        </w:tc>
        <w:tc>
          <w:tcPr>
            <w:tcW w:w="3261" w:type="dxa"/>
          </w:tcPr>
          <w:p w:rsidR="00EA585E" w:rsidRPr="00503888" w:rsidRDefault="00EA585E" w:rsidP="008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888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по решению проблемы</w:t>
            </w:r>
          </w:p>
        </w:tc>
        <w:tc>
          <w:tcPr>
            <w:tcW w:w="1417" w:type="dxa"/>
          </w:tcPr>
          <w:p w:rsidR="00EA585E" w:rsidRPr="00503888" w:rsidRDefault="00EA585E" w:rsidP="008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888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707" w:type="dxa"/>
          </w:tcPr>
          <w:p w:rsidR="00EA585E" w:rsidRPr="00503888" w:rsidRDefault="00EA585E" w:rsidP="008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88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1842" w:type="dxa"/>
          </w:tcPr>
          <w:p w:rsidR="00EA585E" w:rsidRPr="00503888" w:rsidRDefault="00EA585E" w:rsidP="008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888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EA585E" w:rsidRPr="00503888" w:rsidTr="00A26E33">
        <w:tc>
          <w:tcPr>
            <w:tcW w:w="709" w:type="dxa"/>
          </w:tcPr>
          <w:p w:rsidR="00EA585E" w:rsidRPr="00503888" w:rsidRDefault="00EA585E" w:rsidP="008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88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4047" w:type="dxa"/>
            <w:gridSpan w:val="6"/>
          </w:tcPr>
          <w:p w:rsidR="00EA585E" w:rsidRPr="00503888" w:rsidRDefault="00EA585E" w:rsidP="008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888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Начальная школа</w:t>
            </w:r>
          </w:p>
        </w:tc>
      </w:tr>
      <w:tr w:rsidR="00EA585E" w:rsidRPr="006B0D60" w:rsidTr="00A26E33">
        <w:tc>
          <w:tcPr>
            <w:tcW w:w="709" w:type="dxa"/>
          </w:tcPr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B2B7E" w:rsidRPr="006B0D60" w:rsidRDefault="00FB2B7E" w:rsidP="00FB2B7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>Дети на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должном уровне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владеют русским </w:t>
            </w: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2F3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язык не является родным).</w:t>
            </w:r>
          </w:p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B7E" w:rsidRPr="006B0D60" w:rsidRDefault="00155042" w:rsidP="0088447A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B2B7E" w:rsidRPr="006B0D60">
              <w:rPr>
                <w:rFonts w:ascii="Times New Roman" w:hAnsi="Times New Roman" w:cs="Times New Roman"/>
                <w:sz w:val="24"/>
                <w:szCs w:val="24"/>
              </w:rPr>
              <w:t>Недостаточное количество учебников</w:t>
            </w:r>
            <w:r w:rsidR="00FB2B7E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>предмету,</w:t>
            </w:r>
            <w:r w:rsidR="00FB2B7E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учебно-методических комплектов, наглядных посо</w:t>
            </w:r>
            <w:r w:rsidR="00D517F2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бий 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>и элек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тронно-образовательных ресурсов 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7F2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для реализации 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>ФГОС в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школе </w:t>
            </w:r>
          </w:p>
          <w:p w:rsidR="00FB2B7E" w:rsidRPr="006B0D60" w:rsidRDefault="00FB2B7E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47A" w:rsidRPr="006B0D60" w:rsidRDefault="00155042" w:rsidP="008844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88447A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7A" w:rsidRPr="006B0D60">
              <w:rPr>
                <w:rFonts w:ascii="Times New Roman" w:hAnsi="Times New Roman" w:cs="Times New Roman"/>
                <w:sz w:val="24"/>
                <w:szCs w:val="24"/>
              </w:rPr>
              <w:t>Постоянное развитие профессиональной компетентности учителя</w:t>
            </w:r>
          </w:p>
          <w:p w:rsidR="00D517F2" w:rsidRDefault="00D517F2" w:rsidP="00FB2B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8447A" w:rsidRDefault="0088447A" w:rsidP="00FB2B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8447A" w:rsidRPr="006B0D60" w:rsidRDefault="0088447A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042" w:rsidRPr="006B0D60" w:rsidRDefault="00155042" w:rsidP="00D517F2">
            <w:pPr>
              <w:pStyle w:val="a5"/>
              <w:shd w:val="clear" w:color="auto" w:fill="FFFFFF"/>
              <w:spacing w:before="187" w:beforeAutospacing="0" w:after="0" w:afterAutospacing="0"/>
              <w:rPr>
                <w:rStyle w:val="a6"/>
                <w:b w:val="0"/>
                <w:color w:val="000000"/>
              </w:rPr>
            </w:pPr>
            <w:r w:rsidRPr="006B0D60">
              <w:rPr>
                <w:rStyle w:val="a6"/>
                <w:b w:val="0"/>
                <w:color w:val="000000"/>
              </w:rPr>
              <w:t>4.</w:t>
            </w:r>
            <w:r w:rsidR="00D517F2" w:rsidRPr="006B0D60">
              <w:rPr>
                <w:rStyle w:val="a6"/>
                <w:b w:val="0"/>
                <w:color w:val="000000"/>
              </w:rPr>
              <w:t>Отсутствие возможности участия во Всероссийских научно-практических конференциях по обмену опытом</w:t>
            </w:r>
            <w:r w:rsidR="00D517F2" w:rsidRPr="006B0D60">
              <w:rPr>
                <w:rStyle w:val="a6"/>
                <w:b w:val="0"/>
                <w:color w:val="000000"/>
              </w:rPr>
              <w:t>.</w:t>
            </w:r>
          </w:p>
          <w:p w:rsidR="00667085" w:rsidRDefault="0088447A" w:rsidP="00667085">
            <w:pPr>
              <w:pStyle w:val="a5"/>
              <w:shd w:val="clear" w:color="auto" w:fill="FFFFFF"/>
              <w:spacing w:before="187" w:beforeAutospacing="0" w:after="0" w:afterAutospacing="0"/>
            </w:pPr>
            <w:r>
              <w:t>5.</w:t>
            </w:r>
            <w:r w:rsidR="00667085" w:rsidRPr="006B0D60">
              <w:t xml:space="preserve">Не умение </w:t>
            </w:r>
            <w:r w:rsidRPr="006B0D60">
              <w:t>применять в</w:t>
            </w:r>
            <w:r w:rsidR="00667085" w:rsidRPr="006B0D60">
              <w:t xml:space="preserve"> процессе об</w:t>
            </w:r>
            <w:r>
              <w:t>учения ИКТ</w:t>
            </w:r>
          </w:p>
          <w:p w:rsidR="00432452" w:rsidRDefault="00432452" w:rsidP="00667085">
            <w:pPr>
              <w:pStyle w:val="a5"/>
              <w:shd w:val="clear" w:color="auto" w:fill="FFFFFF"/>
              <w:spacing w:before="187" w:beforeAutospacing="0" w:after="0" w:afterAutospacing="0"/>
            </w:pPr>
          </w:p>
          <w:p w:rsidR="00432452" w:rsidRDefault="00432452" w:rsidP="00667085">
            <w:pPr>
              <w:pStyle w:val="a5"/>
              <w:shd w:val="clear" w:color="auto" w:fill="FFFFFF"/>
              <w:spacing w:before="187" w:beforeAutospacing="0" w:after="0" w:afterAutospacing="0"/>
            </w:pPr>
          </w:p>
          <w:p w:rsidR="00432452" w:rsidRDefault="00432452" w:rsidP="00667085">
            <w:pPr>
              <w:pStyle w:val="a5"/>
              <w:shd w:val="clear" w:color="auto" w:fill="FFFFFF"/>
              <w:spacing w:before="187" w:beforeAutospacing="0" w:after="0" w:afterAutospacing="0"/>
            </w:pPr>
          </w:p>
          <w:p w:rsidR="00432452" w:rsidRDefault="00432452" w:rsidP="00667085">
            <w:pPr>
              <w:pStyle w:val="a5"/>
              <w:shd w:val="clear" w:color="auto" w:fill="FFFFFF"/>
              <w:spacing w:before="187" w:beforeAutospacing="0" w:after="0" w:afterAutospacing="0"/>
            </w:pPr>
          </w:p>
          <w:p w:rsidR="00432452" w:rsidRPr="006B0D60" w:rsidRDefault="00432452" w:rsidP="00432452">
            <w:pPr>
              <w:pStyle w:val="a5"/>
              <w:shd w:val="clear" w:color="auto" w:fill="FFFFFF"/>
              <w:spacing w:before="187" w:beforeAutospacing="0" w:after="0" w:afterAutospacing="0"/>
            </w:pPr>
          </w:p>
        </w:tc>
        <w:tc>
          <w:tcPr>
            <w:tcW w:w="3261" w:type="dxa"/>
          </w:tcPr>
          <w:p w:rsidR="00EA585E" w:rsidRPr="006B0D60" w:rsidRDefault="00FB2B7E" w:rsidP="00FB2B7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индивидуальной работы с учащимися, 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>испытывающими трудности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в обучении русскому языку.</w:t>
            </w:r>
          </w:p>
          <w:p w:rsidR="00FB2B7E" w:rsidRPr="006B0D60" w:rsidRDefault="00FB2B7E" w:rsidP="00FB2B7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B7E" w:rsidRPr="006B0D60" w:rsidRDefault="00FB2B7E" w:rsidP="00FB2B7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>Пополнение библиотечного фонда школ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>учебниками, методической литературой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УМК </w:t>
            </w:r>
            <w:r w:rsidR="00155042"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путем закупок.</w:t>
            </w:r>
          </w:p>
          <w:p w:rsidR="00D517F2" w:rsidRPr="006B0D60" w:rsidRDefault="00D517F2" w:rsidP="00FB2B7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Pr="006B0D60" w:rsidRDefault="00D517F2" w:rsidP="00D5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Pr="006B0D60" w:rsidRDefault="00D517F2" w:rsidP="00D5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042" w:rsidRPr="006B0D60" w:rsidRDefault="00155042" w:rsidP="00D517F2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4BE" w:rsidRPr="006B0D60" w:rsidRDefault="00A924BE" w:rsidP="00D517F2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47A" w:rsidRDefault="0088447A" w:rsidP="00D517F2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47A" w:rsidRDefault="0088447A" w:rsidP="00D517F2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Pr="006B0D60" w:rsidRDefault="00D517F2" w:rsidP="00D517F2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профессионализма педагог</w:t>
            </w:r>
            <w:r w:rsidR="008844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через  курсы</w:t>
            </w:r>
            <w:proofErr w:type="gram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</w:t>
            </w:r>
            <w:r w:rsidR="008844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квалификации, самообразование.</w:t>
            </w:r>
          </w:p>
          <w:p w:rsidR="00D517F2" w:rsidRPr="006B0D60" w:rsidRDefault="00D517F2" w:rsidP="00D517F2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D5" w:rsidRDefault="00EA69D5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Pr="006B0D60" w:rsidRDefault="00D517F2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Стимулирование учителей начальных классов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>, выплата командировочных листов</w:t>
            </w:r>
          </w:p>
          <w:p w:rsidR="00D517F2" w:rsidRPr="006B0D60" w:rsidRDefault="00D517F2" w:rsidP="00D517F2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042" w:rsidRPr="006B0D60" w:rsidRDefault="00155042" w:rsidP="00D5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042" w:rsidRPr="006B0D60" w:rsidRDefault="00155042" w:rsidP="001550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D5" w:rsidRDefault="00EA69D5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B7E" w:rsidRPr="006B0D60" w:rsidRDefault="0088447A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Обучать школьников</w:t>
            </w:r>
            <w:r w:rsidR="00667085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умению добывать информацию из различных источников, анализировать, критически осмысливать и умело использовать ее; осуществлять исследовательскую деятельность. </w:t>
            </w:r>
          </w:p>
        </w:tc>
        <w:tc>
          <w:tcPr>
            <w:tcW w:w="1417" w:type="dxa"/>
          </w:tcPr>
          <w:p w:rsidR="00EA585E" w:rsidRPr="006B0D60" w:rsidRDefault="00FB2B7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707" w:type="dxa"/>
          </w:tcPr>
          <w:p w:rsidR="00FB2B7E" w:rsidRPr="006B0D60" w:rsidRDefault="00FB2B7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88447A">
              <w:rPr>
                <w:rFonts w:ascii="Times New Roman" w:hAnsi="Times New Roman" w:cs="Times New Roman"/>
                <w:sz w:val="24"/>
                <w:szCs w:val="24"/>
              </w:rPr>
              <w:t xml:space="preserve"> -предметник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, родители</w:t>
            </w:r>
            <w:r w:rsidR="00D517F2" w:rsidRPr="006B0D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3C9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школы </w:t>
            </w:r>
          </w:p>
          <w:p w:rsidR="00FB2B7E" w:rsidRPr="006B0D60" w:rsidRDefault="00FB2B7E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B7E" w:rsidRPr="006B0D60" w:rsidRDefault="00FB2B7E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B7E" w:rsidRPr="006B0D60" w:rsidRDefault="00FB2B7E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4BE" w:rsidRPr="006B0D60" w:rsidRDefault="00A924BE" w:rsidP="00FB2B7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Учител</w:t>
            </w:r>
            <w:r w:rsidR="0088447A">
              <w:rPr>
                <w:rFonts w:ascii="Times New Roman" w:hAnsi="Times New Roman" w:cs="Times New Roman"/>
                <w:sz w:val="24"/>
                <w:szCs w:val="24"/>
              </w:rPr>
              <w:t>ь- предметник,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7F2" w:rsidRPr="006B0D60" w:rsidRDefault="00D517F2" w:rsidP="00FB2B7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  </w:t>
            </w:r>
            <w:proofErr w:type="gram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Управление РУО</w:t>
            </w:r>
          </w:p>
          <w:p w:rsidR="005E3EEA" w:rsidRPr="006B0D60" w:rsidRDefault="00155042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 </w:t>
            </w:r>
          </w:p>
          <w:p w:rsidR="00D517F2" w:rsidRPr="006B0D60" w:rsidRDefault="00D517F2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Pr="006B0D60" w:rsidRDefault="00D517F2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Pr="006B0D60" w:rsidRDefault="00D517F2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Pr="006B0D60" w:rsidRDefault="00D517F2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Pr="006B0D60" w:rsidRDefault="00D517F2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47A" w:rsidRDefault="0088447A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D5" w:rsidRDefault="00EA69D5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Pr="006B0D60" w:rsidRDefault="00A924BE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55042" w:rsidRPr="006B0D60">
              <w:rPr>
                <w:rFonts w:ascii="Times New Roman" w:hAnsi="Times New Roman" w:cs="Times New Roman"/>
                <w:sz w:val="24"/>
                <w:szCs w:val="24"/>
              </w:rPr>
              <w:t>чител</w:t>
            </w:r>
            <w:r w:rsidR="0088447A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Start"/>
            <w:r w:rsidR="0088447A">
              <w:rPr>
                <w:rFonts w:ascii="Times New Roman" w:hAnsi="Times New Roman" w:cs="Times New Roman"/>
                <w:sz w:val="24"/>
                <w:szCs w:val="24"/>
              </w:rPr>
              <w:t>предметник</w:t>
            </w:r>
            <w:r w:rsidR="00EA69D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88447A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директор, завуч по УВР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042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7F2" w:rsidRPr="006B0D60" w:rsidRDefault="00D517F2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Pr="006B0D60" w:rsidRDefault="00D517F2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Default="00D517F2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47A" w:rsidRDefault="0088447A" w:rsidP="00FB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A924BE" w:rsidP="00EA6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РУО, администрация школы </w:t>
            </w:r>
          </w:p>
          <w:p w:rsidR="00667085" w:rsidRPr="006B0D60" w:rsidRDefault="00667085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D5" w:rsidRDefault="00EA69D5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7F2" w:rsidRPr="006B0D60" w:rsidRDefault="00667085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8844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88447A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завуч по УВР</w:t>
            </w:r>
            <w:r w:rsidR="008844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5E" w:rsidRPr="006B0D60" w:rsidTr="00A26E33">
        <w:tc>
          <w:tcPr>
            <w:tcW w:w="709" w:type="dxa"/>
          </w:tcPr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EA585E" w:rsidRPr="006B0D60" w:rsidRDefault="0088447A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A585E" w:rsidRPr="006B0D60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2835" w:type="dxa"/>
          </w:tcPr>
          <w:p w:rsidR="00A924BE" w:rsidRPr="00EA69D5" w:rsidRDefault="0088447A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69D5">
              <w:rPr>
                <w:rFonts w:ascii="Times New Roman" w:hAnsi="Times New Roman" w:cs="Times New Roman"/>
                <w:sz w:val="24"/>
                <w:szCs w:val="24"/>
              </w:rPr>
              <w:t>1.Н</w:t>
            </w:r>
            <w:r w:rsidR="00A924BE" w:rsidRPr="00EA69D5">
              <w:rPr>
                <w:rFonts w:ascii="Times New Roman" w:hAnsi="Times New Roman" w:cs="Times New Roman"/>
                <w:sz w:val="24"/>
                <w:szCs w:val="24"/>
              </w:rPr>
              <w:t>ехватка учебников</w:t>
            </w:r>
            <w:r w:rsidRPr="00EA69D5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gramStart"/>
            <w:r w:rsidRPr="00EA69D5">
              <w:rPr>
                <w:rFonts w:ascii="Times New Roman" w:hAnsi="Times New Roman" w:cs="Times New Roman"/>
                <w:sz w:val="24"/>
                <w:szCs w:val="24"/>
              </w:rPr>
              <w:t xml:space="preserve">предмету </w:t>
            </w:r>
            <w:r w:rsidR="00A924BE" w:rsidRPr="00EA69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A924BE" w:rsidRPr="00EA69D5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отсутствие учебно-методической           литературы,  наглядных пособий и электронно-образовательных ресурсов(ЭОР).</w:t>
            </w:r>
          </w:p>
          <w:p w:rsidR="00A924BE" w:rsidRPr="00EA69D5" w:rsidRDefault="00A924BE" w:rsidP="00A924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447A" w:rsidRPr="00EA69D5" w:rsidRDefault="0088447A" w:rsidP="008844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A6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EA6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9D5">
              <w:rPr>
                <w:rFonts w:ascii="Times New Roman" w:hAnsi="Times New Roman" w:cs="Times New Roman"/>
                <w:sz w:val="24"/>
                <w:szCs w:val="24"/>
              </w:rPr>
              <w:t>Постоянное развитие профессиональной компетентности учителя</w:t>
            </w:r>
          </w:p>
          <w:p w:rsidR="00A924BE" w:rsidRPr="00EA69D5" w:rsidRDefault="00A924BE" w:rsidP="00A924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924BE" w:rsidRPr="00EA69D5" w:rsidRDefault="00A924BE" w:rsidP="00A924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A585E" w:rsidRPr="00EA69D5" w:rsidRDefault="00A924BE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9D5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3.Отсутствие возможности участия в </w:t>
            </w:r>
            <w:r w:rsidRPr="00EA69D5">
              <w:rPr>
                <w:rFonts w:ascii="Times New Roman" w:hAnsi="Times New Roman" w:cs="Times New Roman"/>
                <w:sz w:val="24"/>
                <w:szCs w:val="24"/>
              </w:rPr>
              <w:t>обучающ</w:t>
            </w:r>
            <w:r w:rsidRPr="00EA69D5">
              <w:rPr>
                <w:rFonts w:ascii="Times New Roman" w:hAnsi="Times New Roman" w:cs="Times New Roman"/>
                <w:sz w:val="24"/>
                <w:szCs w:val="24"/>
              </w:rPr>
              <w:t xml:space="preserve">их семинарах математического </w:t>
            </w:r>
            <w:proofErr w:type="gramStart"/>
            <w:r w:rsidRPr="00EA69D5">
              <w:rPr>
                <w:rFonts w:ascii="Times New Roman" w:hAnsi="Times New Roman" w:cs="Times New Roman"/>
                <w:sz w:val="24"/>
                <w:szCs w:val="24"/>
              </w:rPr>
              <w:t>направления .</w:t>
            </w:r>
            <w:proofErr w:type="gramEnd"/>
          </w:p>
          <w:p w:rsidR="00A924BE" w:rsidRPr="00EA69D5" w:rsidRDefault="00A924BE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52" w:rsidRDefault="00EA69D5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32452" w:rsidRPr="00EA69D5">
              <w:rPr>
                <w:rFonts w:ascii="Times New Roman" w:hAnsi="Times New Roman" w:cs="Times New Roman"/>
                <w:sz w:val="24"/>
                <w:szCs w:val="24"/>
              </w:rPr>
              <w:t>Наличие трудностей у отдельных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усвоении предмета </w:t>
            </w:r>
          </w:p>
          <w:p w:rsidR="00EA69D5" w:rsidRDefault="00EA69D5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D5" w:rsidRPr="00EA69D5" w:rsidRDefault="00EA69D5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Оснащение кабинета математики необходимым инвентарем</w:t>
            </w:r>
          </w:p>
          <w:p w:rsidR="00A924BE" w:rsidRPr="00EA69D5" w:rsidRDefault="00A924BE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924BE" w:rsidRPr="00EA69D5" w:rsidRDefault="00A924BE" w:rsidP="0088447A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69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Пополнение библиотечного фонда школы УМК, методической литературой и учебниками путем закупок.</w:t>
            </w:r>
          </w:p>
          <w:p w:rsidR="00A924BE" w:rsidRPr="00EA69D5" w:rsidRDefault="00A924BE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9D5">
              <w:rPr>
                <w:rFonts w:ascii="Times New Roman" w:hAnsi="Times New Roman" w:cs="Times New Roman"/>
                <w:sz w:val="24"/>
                <w:szCs w:val="24"/>
              </w:rPr>
              <w:t>Приобретение  необходимых</w:t>
            </w:r>
            <w:proofErr w:type="gramEnd"/>
            <w:r w:rsidRPr="00EA69D5">
              <w:rPr>
                <w:rFonts w:ascii="Times New Roman" w:hAnsi="Times New Roman" w:cs="Times New Roman"/>
                <w:sz w:val="24"/>
                <w:szCs w:val="24"/>
              </w:rPr>
              <w:t xml:space="preserve"> наглядных  пособий  и ТСО.</w:t>
            </w:r>
          </w:p>
          <w:p w:rsidR="00A924BE" w:rsidRPr="00EA69D5" w:rsidRDefault="00A924BE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4BE" w:rsidRPr="00EA69D5" w:rsidRDefault="00A924BE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D5" w:rsidRPr="00EA69D5" w:rsidRDefault="00EA69D5" w:rsidP="0088447A">
            <w:pPr>
              <w:tabs>
                <w:tab w:val="left" w:pos="9600"/>
              </w:tabs>
              <w:rPr>
                <w:rFonts w:ascii="Times New Roman" w:hAnsi="Times New Roman" w:cs="Times New Roman"/>
                <w:szCs w:val="24"/>
              </w:rPr>
            </w:pPr>
            <w:r w:rsidRPr="00EA69D5">
              <w:rPr>
                <w:rFonts w:ascii="Times New Roman" w:hAnsi="Times New Roman" w:cs="Times New Roman"/>
                <w:szCs w:val="24"/>
              </w:rPr>
              <w:t xml:space="preserve">Повышение </w:t>
            </w:r>
            <w:r w:rsidR="00A924BE" w:rsidRPr="00EA69D5">
              <w:rPr>
                <w:rFonts w:ascii="Times New Roman" w:hAnsi="Times New Roman" w:cs="Times New Roman"/>
                <w:sz w:val="20"/>
                <w:szCs w:val="24"/>
              </w:rPr>
              <w:t>профессионализма</w:t>
            </w:r>
          </w:p>
          <w:p w:rsidR="00A924BE" w:rsidRPr="00EA69D5" w:rsidRDefault="00A924BE" w:rsidP="0088447A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6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69D5">
              <w:rPr>
                <w:rFonts w:ascii="Times New Roman" w:hAnsi="Times New Roman" w:cs="Times New Roman"/>
                <w:sz w:val="24"/>
                <w:szCs w:val="24"/>
              </w:rPr>
              <w:t>педагогов</w:t>
            </w:r>
            <w:proofErr w:type="gramEnd"/>
            <w:r w:rsidRPr="00EA69D5">
              <w:rPr>
                <w:rFonts w:ascii="Times New Roman" w:hAnsi="Times New Roman" w:cs="Times New Roman"/>
                <w:sz w:val="24"/>
                <w:szCs w:val="24"/>
              </w:rPr>
              <w:t xml:space="preserve"> через  курсы повышения квалификации, самообразование и обмена опытом.</w:t>
            </w:r>
          </w:p>
          <w:p w:rsidR="00A924BE" w:rsidRPr="00EA69D5" w:rsidRDefault="00A924BE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6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Стимулирование учителей начальных классов, выплата командировочных листов</w:t>
            </w:r>
          </w:p>
          <w:p w:rsidR="00A924BE" w:rsidRPr="00EA69D5" w:rsidRDefault="00A924BE" w:rsidP="008C42D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52" w:rsidRPr="00EA69D5" w:rsidRDefault="00432452" w:rsidP="008C42D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52" w:rsidRPr="00EA69D5" w:rsidRDefault="00432452" w:rsidP="0043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D5" w:rsidRDefault="00432452" w:rsidP="0043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9D5"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занятия, усиленный контроль за деятельностью ученика</w:t>
            </w:r>
          </w:p>
          <w:p w:rsidR="00EA69D5" w:rsidRDefault="00EA69D5" w:rsidP="00EA6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D5" w:rsidRPr="006B0D60" w:rsidRDefault="00EA69D5" w:rsidP="00EA6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 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кабинета матема</w:t>
            </w:r>
            <w:r w:rsidR="005F6769">
              <w:rPr>
                <w:rFonts w:ascii="Times New Roman" w:hAnsi="Times New Roman" w:cs="Times New Roman"/>
                <w:sz w:val="24"/>
                <w:szCs w:val="24"/>
              </w:rPr>
              <w:t>тики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 необходимых наглядных пособий, оборудования </w:t>
            </w:r>
            <w:r w:rsidR="005F6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24BE" w:rsidRPr="00EA69D5" w:rsidRDefault="00A924BE" w:rsidP="00EA69D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585E" w:rsidRPr="006B0D60" w:rsidRDefault="00A924BE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течении года </w:t>
            </w:r>
          </w:p>
        </w:tc>
        <w:tc>
          <w:tcPr>
            <w:tcW w:w="2707" w:type="dxa"/>
          </w:tcPr>
          <w:p w:rsidR="00A924BE" w:rsidRPr="006B0D60" w:rsidRDefault="00A924BE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РУО, администрация школы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24BE" w:rsidRPr="006B0D60" w:rsidRDefault="00A924BE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4BE" w:rsidRPr="006B0D60" w:rsidRDefault="00A924BE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4BE" w:rsidRPr="006B0D60" w:rsidRDefault="00A924BE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4BE" w:rsidRPr="006B0D60" w:rsidRDefault="00A924BE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D5" w:rsidRDefault="00EA69D5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52" w:rsidRDefault="0088447A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Учитель-предметник, администрация школы</w:t>
            </w:r>
          </w:p>
          <w:p w:rsidR="00432452" w:rsidRDefault="00432452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52" w:rsidRDefault="00432452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52" w:rsidRDefault="00432452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52" w:rsidRDefault="00EA69D5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школы, администрация района, РУО</w:t>
            </w:r>
          </w:p>
          <w:p w:rsidR="00432452" w:rsidRDefault="00432452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52" w:rsidRDefault="00432452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52" w:rsidRDefault="00432452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52" w:rsidRDefault="00EA69D5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Учитель-предметник, родители, администрация школы </w:t>
            </w:r>
          </w:p>
          <w:p w:rsidR="005F6769" w:rsidRDefault="005F6769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769" w:rsidRDefault="005F6769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769" w:rsidRPr="006B0D60" w:rsidRDefault="005F6769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Учитель-предметник, директор, администрация района, РУО</w:t>
            </w:r>
          </w:p>
        </w:tc>
        <w:tc>
          <w:tcPr>
            <w:tcW w:w="1842" w:type="dxa"/>
          </w:tcPr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5E" w:rsidRPr="006B0D60" w:rsidTr="00A26E33">
        <w:tc>
          <w:tcPr>
            <w:tcW w:w="709" w:type="dxa"/>
          </w:tcPr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EA585E" w:rsidRPr="006B0D60" w:rsidRDefault="00EA69D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A585E" w:rsidRPr="006B0D60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</w:tc>
        <w:tc>
          <w:tcPr>
            <w:tcW w:w="2835" w:type="dxa"/>
          </w:tcPr>
          <w:p w:rsidR="00D10675" w:rsidRPr="006B0D60" w:rsidRDefault="00A924BE" w:rsidP="00D10675">
            <w:pPr>
              <w:tabs>
                <w:tab w:val="left" w:pos="960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A69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.Школьники</w:t>
            </w:r>
            <w:r w:rsidR="00B0533E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из-за </w:t>
            </w:r>
            <w:r w:rsidR="00EA69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достаточного </w:t>
            </w:r>
            <w:r w:rsidR="00B0533E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незнания русского </w:t>
            </w:r>
            <w:proofErr w:type="gramStart"/>
            <w:r w:rsidR="00B0533E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языка </w:t>
            </w:r>
            <w:r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</w:t>
            </w:r>
            <w:proofErr w:type="gramEnd"/>
            <w:r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должном уровне не </w:t>
            </w:r>
            <w:r w:rsidR="00B0533E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D10675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ценива</w:t>
            </w:r>
            <w:r w:rsidR="00F23B6F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ют</w:t>
            </w:r>
            <w:r w:rsidR="00D10675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содержание и специфику различных текстов, </w:t>
            </w:r>
            <w:r w:rsidR="00B0533E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участ</w:t>
            </w:r>
            <w:r w:rsidR="00D10675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</w:t>
            </w:r>
            <w:r w:rsidR="00F23B6F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уют </w:t>
            </w:r>
            <w:r w:rsidR="00D10675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их обсуждении,</w:t>
            </w:r>
            <w:r w:rsidR="00B0533E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не </w:t>
            </w:r>
            <w:r w:rsidR="00D10675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D10675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обосновыва</w:t>
            </w:r>
            <w:r w:rsidR="00F23B6F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ют</w:t>
            </w:r>
            <w:r w:rsidR="00D10675" w:rsidRPr="006B0D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нравственную оценку поступков героев;</w:t>
            </w:r>
          </w:p>
          <w:p w:rsidR="00A924BE" w:rsidRPr="006B0D60" w:rsidRDefault="00A924BE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24BE" w:rsidRPr="006B0D60" w:rsidRDefault="00A924BE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Отсутствие наглядности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4BE" w:rsidRPr="006B0D60" w:rsidRDefault="00A924BE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едостаточность  детской</w:t>
            </w:r>
            <w:proofErr w:type="gram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художественной литературы;</w:t>
            </w:r>
          </w:p>
          <w:p w:rsidR="00A924BE" w:rsidRPr="006B0D60" w:rsidRDefault="00A924BE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4BE" w:rsidRPr="005F6769" w:rsidRDefault="00D10675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5F6769" w:rsidRPr="005F6769">
              <w:rPr>
                <w:rFonts w:ascii="Times New Roman" w:hAnsi="Times New Roman" w:cs="Times New Roman"/>
                <w:sz w:val="24"/>
                <w:szCs w:val="24"/>
              </w:rPr>
              <w:t>Снижение интереса к чтению, п</w:t>
            </w:r>
            <w:r w:rsidR="005F6769" w:rsidRPr="005F6769">
              <w:rPr>
                <w:rFonts w:ascii="Times New Roman" w:hAnsi="Times New Roman" w:cs="Times New Roman"/>
                <w:sz w:val="24"/>
                <w:szCs w:val="24"/>
              </w:rPr>
              <w:t>оявление у учащихся</w:t>
            </w:r>
            <w:r w:rsidR="005F6769" w:rsidRPr="005F6769">
              <w:rPr>
                <w:rFonts w:ascii="Times New Roman" w:hAnsi="Times New Roman" w:cs="Times New Roman"/>
                <w:sz w:val="24"/>
                <w:szCs w:val="24"/>
              </w:rPr>
              <w:t xml:space="preserve"> неудовлетворенности оценок </w:t>
            </w:r>
          </w:p>
          <w:p w:rsidR="00A924BE" w:rsidRPr="006B0D60" w:rsidRDefault="00A924BE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675" w:rsidRPr="006B0D60" w:rsidRDefault="00D10675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675" w:rsidRPr="006B0D60" w:rsidRDefault="00D10675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675" w:rsidRPr="006B0D60" w:rsidRDefault="00D10675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4BE" w:rsidRPr="006B0D60" w:rsidRDefault="00D10675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924BE" w:rsidRPr="006B0D60">
              <w:rPr>
                <w:rFonts w:ascii="Times New Roman" w:hAnsi="Times New Roman" w:cs="Times New Roman"/>
                <w:sz w:val="24"/>
                <w:szCs w:val="24"/>
              </w:rPr>
              <w:t>Недостаточное знание роди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телями специфики работы учителя</w:t>
            </w:r>
          </w:p>
          <w:p w:rsidR="00667085" w:rsidRPr="006B0D60" w:rsidRDefault="00667085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E40A5F" w:rsidP="00A924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67085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Не умение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применять в</w:t>
            </w:r>
            <w:r w:rsidR="00667085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процессе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учения ИКТ</w:t>
            </w:r>
          </w:p>
          <w:p w:rsidR="00EA585E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6.Оснащение кабинета русского языка и чтения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необходимым инвентарем</w:t>
            </w:r>
          </w:p>
          <w:p w:rsidR="00E40A5F" w:rsidRPr="006B0D60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924BE" w:rsidRPr="006B0D60" w:rsidRDefault="00A924BE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индивидуальной работы с учащимися, испытывающими </w:t>
            </w: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трудности </w:t>
            </w:r>
            <w:r w:rsidR="00EA69D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EA6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33E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чтении </w:t>
            </w:r>
            <w:r w:rsidR="005F6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0675" w:rsidRPr="006B0D60" w:rsidRDefault="00D10675" w:rsidP="00A9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675" w:rsidRPr="006B0D60" w:rsidRDefault="00D10675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675" w:rsidRPr="006B0D60" w:rsidRDefault="00D10675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675" w:rsidRPr="006B0D60" w:rsidRDefault="00D10675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769" w:rsidRDefault="005F6769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769" w:rsidRDefault="005F6769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769" w:rsidRDefault="005F6769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4BE" w:rsidRPr="006B0D60" w:rsidRDefault="00A924BE" w:rsidP="00A924BE">
            <w:pPr>
              <w:tabs>
                <w:tab w:val="left" w:pos="96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библиотечного </w:t>
            </w: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фонда  детской</w:t>
            </w:r>
            <w:proofErr w:type="gram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 художественной литературы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путем закупок.</w:t>
            </w:r>
          </w:p>
          <w:p w:rsidR="00A924BE" w:rsidRPr="006B0D60" w:rsidRDefault="00A924BE" w:rsidP="00A924BE">
            <w:pPr>
              <w:tabs>
                <w:tab w:val="left" w:pos="96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924BE" w:rsidRPr="006B0D60" w:rsidRDefault="00A924BE" w:rsidP="00A924BE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A924BE" w:rsidP="00E40A5F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 учащихся творческого осмысления прочитанного.  </w:t>
            </w:r>
            <w:r w:rsidR="005F6769" w:rsidRPr="005F6769">
              <w:rPr>
                <w:rFonts w:ascii="Times New Roman" w:hAnsi="Times New Roman" w:cs="Times New Roman"/>
              </w:rPr>
              <w:t>Индивидуальные встречи с родителями, посещение семей, проведение бесед по контролю знаний и помощи в выполнении</w:t>
            </w:r>
            <w:r w:rsidR="005F6769">
              <w:rPr>
                <w:rFonts w:ascii="Times New Roman" w:hAnsi="Times New Roman" w:cs="Times New Roman"/>
              </w:rPr>
              <w:t xml:space="preserve"> </w:t>
            </w:r>
            <w:r w:rsidR="005F6769" w:rsidRPr="005F6769">
              <w:rPr>
                <w:rFonts w:ascii="Times New Roman" w:hAnsi="Times New Roman" w:cs="Times New Roman"/>
              </w:rPr>
              <w:t>д/з</w:t>
            </w:r>
          </w:p>
          <w:p w:rsidR="00E40A5F" w:rsidRDefault="00E40A5F" w:rsidP="00E40A5F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D10675" w:rsidP="00E40A5F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Проведение недели открытых уроков для родителе</w:t>
            </w:r>
            <w:r w:rsidR="00B0533E" w:rsidRPr="006B0D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667085" w:rsidRPr="006B0D60" w:rsidRDefault="00667085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Обучать школьников</w:t>
            </w:r>
            <w:r w:rsidR="00667085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умению добывать информацию из различных источников, анализировать, критически осмысливать и умело использовать ее; осуществлять исследовательскую деятельность.</w:t>
            </w: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85E" w:rsidRP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 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кабинета русского языка и чтения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 необходимых наглядных пособий,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таблиц, портретов писателей ,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  <w:tc>
          <w:tcPr>
            <w:tcW w:w="1417" w:type="dxa"/>
          </w:tcPr>
          <w:p w:rsidR="00EA585E" w:rsidRPr="006B0D60" w:rsidRDefault="00F23B6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течении года </w:t>
            </w:r>
          </w:p>
        </w:tc>
        <w:tc>
          <w:tcPr>
            <w:tcW w:w="2707" w:type="dxa"/>
          </w:tcPr>
          <w:p w:rsidR="00F23B6F" w:rsidRPr="006B0D60" w:rsidRDefault="00B0533E" w:rsidP="00F23B6F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EA69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EA69D5">
              <w:rPr>
                <w:rFonts w:ascii="Times New Roman" w:hAnsi="Times New Roman" w:cs="Times New Roman"/>
                <w:sz w:val="24"/>
                <w:szCs w:val="24"/>
              </w:rPr>
              <w:t>предметник ,Завуч</w:t>
            </w:r>
            <w:proofErr w:type="gramEnd"/>
            <w:r w:rsidR="00EA69D5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="005F67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533E" w:rsidRPr="006B0D60" w:rsidRDefault="00B0533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33E" w:rsidRPr="006B0D60" w:rsidRDefault="00B0533E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33E" w:rsidRPr="006B0D60" w:rsidRDefault="00B0533E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33E" w:rsidRPr="006B0D60" w:rsidRDefault="00B0533E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33E" w:rsidRPr="006B0D60" w:rsidRDefault="00B0533E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33E" w:rsidRPr="006B0D60" w:rsidRDefault="00B0533E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33E" w:rsidRPr="006B0D60" w:rsidRDefault="00B0533E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33E" w:rsidRPr="006B0D60" w:rsidRDefault="00B0533E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33E" w:rsidRPr="006B0D60" w:rsidRDefault="00B0533E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33E" w:rsidRPr="006B0D60" w:rsidRDefault="00B0533E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85E" w:rsidRDefault="00B0533E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Администрация района, РУО</w:t>
            </w:r>
          </w:p>
          <w:p w:rsidR="005F6769" w:rsidRDefault="005F6769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769" w:rsidRDefault="005F6769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769" w:rsidRDefault="005F6769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769" w:rsidRDefault="005F6769" w:rsidP="005F6769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Учитель-предметник, родители, администрация школы </w:t>
            </w:r>
          </w:p>
          <w:p w:rsidR="00E40A5F" w:rsidRDefault="00E40A5F" w:rsidP="00B0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P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P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Учитель-предметник, родители, администрация школы </w:t>
            </w:r>
          </w:p>
          <w:p w:rsidR="005F6769" w:rsidRDefault="005F6769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завуч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P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P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P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Pr="00E40A5F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Учитель-предметник,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директор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района</w:t>
            </w:r>
          </w:p>
        </w:tc>
        <w:tc>
          <w:tcPr>
            <w:tcW w:w="1842" w:type="dxa"/>
          </w:tcPr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5E" w:rsidRPr="006B0D60" w:rsidTr="00A26E33">
        <w:tc>
          <w:tcPr>
            <w:tcW w:w="709" w:type="dxa"/>
          </w:tcPr>
          <w:p w:rsidR="00EA585E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Pr="006B0D60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Окружающий мир</w:t>
            </w:r>
          </w:p>
        </w:tc>
        <w:tc>
          <w:tcPr>
            <w:tcW w:w="2835" w:type="dxa"/>
          </w:tcPr>
          <w:p w:rsidR="00E40A5F" w:rsidRDefault="00E40A5F" w:rsidP="00F23B6F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F23B6F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B6F" w:rsidRPr="006B0D60" w:rsidRDefault="00E40A5F" w:rsidP="00F23B6F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0533E" w:rsidRPr="006B0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23B6F" w:rsidRPr="006B0D60">
              <w:rPr>
                <w:rFonts w:ascii="Times New Roman" w:hAnsi="Times New Roman" w:cs="Times New Roman"/>
                <w:sz w:val="24"/>
                <w:szCs w:val="24"/>
              </w:rPr>
              <w:t>Недостаточное обеспечение материально-техниче</w:t>
            </w:r>
            <w:r w:rsidR="00B0533E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ской базы: </w:t>
            </w:r>
            <w:r w:rsidR="00F23B6F" w:rsidRPr="006B0D60">
              <w:rPr>
                <w:rFonts w:ascii="Times New Roman" w:hAnsi="Times New Roman" w:cs="Times New Roman"/>
                <w:sz w:val="24"/>
                <w:szCs w:val="24"/>
              </w:rPr>
              <w:t>отсутствие  демонстрационного оборудования и приборов,  демонстрационных учебно-наглядных пособий.</w:t>
            </w:r>
          </w:p>
          <w:p w:rsidR="00B0533E" w:rsidRPr="006B0D60" w:rsidRDefault="00B0533E" w:rsidP="00F23B6F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85E" w:rsidRDefault="00B0533E" w:rsidP="00F2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Постоянное развитие профессиональной компетентности учителя</w:t>
            </w:r>
          </w:p>
          <w:p w:rsidR="00E40A5F" w:rsidRDefault="00E40A5F" w:rsidP="00F23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F23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F23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F2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инвентарем</w:t>
            </w:r>
          </w:p>
          <w:p w:rsidR="00E40A5F" w:rsidRPr="006B0D60" w:rsidRDefault="00E40A5F" w:rsidP="00F23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40A5F" w:rsidRDefault="00E40A5F" w:rsidP="00667085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667085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B0533E" w:rsidP="00667085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 необхо</w:t>
            </w:r>
            <w:r w:rsidR="00667085" w:rsidRPr="006B0D60">
              <w:rPr>
                <w:rFonts w:ascii="Times New Roman" w:hAnsi="Times New Roman" w:cs="Times New Roman"/>
                <w:sz w:val="24"/>
                <w:szCs w:val="24"/>
              </w:rPr>
              <w:t>димых</w:t>
            </w:r>
            <w:proofErr w:type="gramEnd"/>
            <w:r w:rsidR="00667085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наглядных   и демонстрационных пособий  и ТСО .</w:t>
            </w:r>
          </w:p>
          <w:p w:rsidR="00667085" w:rsidRPr="006B0D60" w:rsidRDefault="00667085" w:rsidP="00B0533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B0533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B0533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B0533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B0533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B0533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66708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85E" w:rsidRDefault="00B0533E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</w:t>
            </w:r>
            <w:r w:rsidR="00667085" w:rsidRPr="006B0D60">
              <w:rPr>
                <w:rFonts w:ascii="Times New Roman" w:hAnsi="Times New Roman" w:cs="Times New Roman"/>
                <w:sz w:val="24"/>
                <w:szCs w:val="24"/>
              </w:rPr>
              <w:t>ии, мастер-классы, семинары</w:t>
            </w:r>
          </w:p>
          <w:p w:rsidR="00E40A5F" w:rsidRDefault="00E40A5F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667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Pr="006B0D60" w:rsidRDefault="00E40A5F" w:rsidP="00E40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 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природоведения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 необходимых наглядных пособий,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  <w:tc>
          <w:tcPr>
            <w:tcW w:w="1417" w:type="dxa"/>
          </w:tcPr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85E" w:rsidRPr="006B0D60" w:rsidRDefault="00B0533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года</w:t>
            </w:r>
          </w:p>
        </w:tc>
        <w:tc>
          <w:tcPr>
            <w:tcW w:w="2707" w:type="dxa"/>
          </w:tcPr>
          <w:p w:rsidR="00E40A5F" w:rsidRDefault="0066708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Директор школы, Администрация района, РУО</w:t>
            </w:r>
          </w:p>
          <w:p w:rsidR="00667085" w:rsidRPr="006B0D60" w:rsidRDefault="0066708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85" w:rsidRPr="006B0D60" w:rsidRDefault="0066708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85E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</w:t>
            </w:r>
            <w:r w:rsidR="00667085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67085" w:rsidRPr="006B0D60">
              <w:rPr>
                <w:rFonts w:ascii="Times New Roman" w:hAnsi="Times New Roman" w:cs="Times New Roman"/>
                <w:sz w:val="24"/>
                <w:szCs w:val="24"/>
              </w:rPr>
              <w:t>учителя ,</w:t>
            </w:r>
            <w:proofErr w:type="gramEnd"/>
            <w:r w:rsidR="00667085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A5F" w:rsidRPr="006B0D60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Учитель-предметник,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директор, администрация района </w:t>
            </w:r>
          </w:p>
        </w:tc>
        <w:tc>
          <w:tcPr>
            <w:tcW w:w="1842" w:type="dxa"/>
          </w:tcPr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5E" w:rsidRPr="006B0D60" w:rsidTr="00A26E33">
        <w:tc>
          <w:tcPr>
            <w:tcW w:w="709" w:type="dxa"/>
          </w:tcPr>
          <w:p w:rsidR="00EA585E" w:rsidRPr="006B0D60" w:rsidRDefault="00E40A5F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</w:tcPr>
          <w:p w:rsidR="00EA585E" w:rsidRPr="006B0D60" w:rsidRDefault="00C8749B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Физ.культура</w:t>
            </w:r>
          </w:p>
        </w:tc>
        <w:tc>
          <w:tcPr>
            <w:tcW w:w="2835" w:type="dxa"/>
          </w:tcPr>
          <w:p w:rsidR="00667085" w:rsidRPr="006B0D60" w:rsidRDefault="00E40A5F" w:rsidP="00BB6E3D">
            <w:pPr>
              <w:tabs>
                <w:tab w:val="left" w:pos="96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667085" w:rsidRPr="006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спортивного зала</w:t>
            </w:r>
            <w:r w:rsidR="00BB6E3D" w:rsidRPr="006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667085" w:rsidRPr="006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 площадки, оснащенное инвентарем.</w:t>
            </w:r>
          </w:p>
          <w:p w:rsidR="00BB6E3D" w:rsidRPr="006B0D60" w:rsidRDefault="00BB6E3D" w:rsidP="00BB6E3D">
            <w:pPr>
              <w:tabs>
                <w:tab w:val="left" w:pos="96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B6E3D" w:rsidRPr="006B0D60" w:rsidRDefault="00BB6E3D" w:rsidP="00BB6E3D">
            <w:pPr>
              <w:tabs>
                <w:tab w:val="left" w:pos="96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B6E3D" w:rsidRPr="006B0D60" w:rsidRDefault="00BB6E3D" w:rsidP="00BB6E3D">
            <w:pPr>
              <w:tabs>
                <w:tab w:val="left" w:pos="96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B6E3D" w:rsidRPr="006B0D60" w:rsidRDefault="00FD14FD" w:rsidP="00BB6E3D">
            <w:pPr>
              <w:tabs>
                <w:tab w:val="left" w:pos="96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B0D60" w:rsidRPr="006B0D60">
              <w:rPr>
                <w:rFonts w:ascii="Times New Roman" w:hAnsi="Times New Roman" w:cs="Times New Roman"/>
                <w:sz w:val="24"/>
                <w:szCs w:val="24"/>
              </w:rPr>
              <w:t>Постоянное развитие профессиональной компетентности учителя</w:t>
            </w:r>
          </w:p>
          <w:p w:rsidR="00EA585E" w:rsidRPr="006B0D60" w:rsidRDefault="00EA585E" w:rsidP="00BB6E3D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A585E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FD14FD">
              <w:rPr>
                <w:rFonts w:ascii="Times New Roman" w:hAnsi="Times New Roman" w:cs="Times New Roman"/>
                <w:sz w:val="24"/>
                <w:szCs w:val="24"/>
              </w:rPr>
              <w:t>бращение в администрацию района.</w:t>
            </w:r>
          </w:p>
          <w:p w:rsidR="006B0D60" w:rsidRPr="006B0D60" w:rsidRDefault="006B0D60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квалификации, мастер-классы, семинары</w:t>
            </w:r>
          </w:p>
          <w:p w:rsidR="006B0D60" w:rsidRPr="006B0D60" w:rsidRDefault="006B0D60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FD14FD" w:rsidRDefault="00BB6E3D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Администрация района, РУО</w:t>
            </w:r>
          </w:p>
          <w:p w:rsidR="00FD14FD" w:rsidRP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P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85E" w:rsidRP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Учитель-предметник, завуч по УВР</w:t>
            </w:r>
          </w:p>
        </w:tc>
        <w:tc>
          <w:tcPr>
            <w:tcW w:w="1842" w:type="dxa"/>
          </w:tcPr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5E" w:rsidRPr="006B0D60" w:rsidTr="00A26E33">
        <w:tc>
          <w:tcPr>
            <w:tcW w:w="709" w:type="dxa"/>
          </w:tcPr>
          <w:p w:rsidR="00EA585E" w:rsidRPr="006B0D60" w:rsidRDefault="00FD14FD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:rsidR="00EA585E" w:rsidRPr="006B0D60" w:rsidRDefault="00C8749B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Родные языки</w:t>
            </w:r>
          </w:p>
        </w:tc>
        <w:tc>
          <w:tcPr>
            <w:tcW w:w="2835" w:type="dxa"/>
          </w:tcPr>
          <w:p w:rsidR="00D35884" w:rsidRPr="006B0D60" w:rsidRDefault="00D35884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14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Нехватка </w:t>
            </w: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учебников  и</w:t>
            </w:r>
            <w:proofErr w:type="gram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демонстрационных уч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ебно-наглядных пособий по азербайджанскому языку .</w:t>
            </w: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85E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14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Недостаточное </w:t>
            </w: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оснащение  кабинета</w:t>
            </w:r>
            <w:proofErr w:type="gram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родного языка </w:t>
            </w:r>
          </w:p>
          <w:p w:rsidR="006B0D60" w:rsidRPr="006B0D60" w:rsidRDefault="006B0D60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FD14FD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B0D60" w:rsidRPr="006B0D60">
              <w:rPr>
                <w:rFonts w:ascii="Times New Roman" w:hAnsi="Times New Roman" w:cs="Times New Roman"/>
                <w:sz w:val="24"/>
                <w:szCs w:val="24"/>
              </w:rPr>
              <w:t>Постоянное развитие профессиональной компетентности учителя</w:t>
            </w:r>
          </w:p>
        </w:tc>
        <w:tc>
          <w:tcPr>
            <w:tcW w:w="3261" w:type="dxa"/>
          </w:tcPr>
          <w:p w:rsidR="00D35884" w:rsidRPr="006B0D60" w:rsidRDefault="00D35884" w:rsidP="00FD14FD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>Пополнение библиотечного фонда школ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УМК, методической литературой и </w:t>
            </w:r>
            <w:proofErr w:type="gramStart"/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учебниками 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родному языку 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>путем закупок.</w:t>
            </w:r>
          </w:p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D35884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0D60" w:rsidRPr="006B0D60" w:rsidRDefault="00D35884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Приобретение  для</w:t>
            </w:r>
            <w:proofErr w:type="gram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кабинета родных языков  необходимых наглядных пособий, оборудовани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</w:p>
          <w:p w:rsidR="006B0D60" w:rsidRPr="006B0D60" w:rsidRDefault="006B0D60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6B0D6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квалификации, мастер-классы, семинары</w:t>
            </w:r>
            <w:r w:rsidR="00FD14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585E" w:rsidRPr="006B0D60" w:rsidRDefault="00EA585E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585E" w:rsidRPr="006B0D60" w:rsidRDefault="00FA55B5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07" w:type="dxa"/>
          </w:tcPr>
          <w:p w:rsidR="00D35884" w:rsidRPr="006B0D60" w:rsidRDefault="00D35884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Администрация района, РУО</w:t>
            </w: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D35884" w:rsidP="00D3588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ектор, Администрация района</w:t>
            </w:r>
          </w:p>
          <w:p w:rsid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85E" w:rsidRPr="00FD14FD" w:rsidRDefault="00FD14FD" w:rsidP="00FD1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предметник,,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школы</w:t>
            </w:r>
          </w:p>
        </w:tc>
        <w:tc>
          <w:tcPr>
            <w:tcW w:w="1842" w:type="dxa"/>
          </w:tcPr>
          <w:p w:rsidR="00EA585E" w:rsidRPr="006B0D60" w:rsidRDefault="00EA585E" w:rsidP="008C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FD14FD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835" w:type="dxa"/>
          </w:tcPr>
          <w:p w:rsidR="00D35884" w:rsidRPr="006B0D60" w:rsidRDefault="00FD14FD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5884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.Недостаточность материально-технической базы по английскому языку в школе </w:t>
            </w:r>
          </w:p>
          <w:p w:rsidR="00FA55B5" w:rsidRDefault="00FA55B5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C83D4B" w:rsidRPr="006B0D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</w:t>
            </w:r>
            <w:r w:rsidR="00FD14FD" w:rsidRPr="006B0D60">
              <w:rPr>
                <w:rFonts w:ascii="Times New Roman" w:hAnsi="Times New Roman" w:cs="Times New Roman"/>
                <w:sz w:val="24"/>
                <w:szCs w:val="24"/>
              </w:rPr>
              <w:t>лингафонного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кабинета, наглядны</w:t>
            </w:r>
            <w:r w:rsidR="00C83D4B" w:rsidRPr="006B0D60">
              <w:rPr>
                <w:rFonts w:ascii="Times New Roman" w:hAnsi="Times New Roman" w:cs="Times New Roman"/>
                <w:sz w:val="24"/>
                <w:szCs w:val="24"/>
              </w:rPr>
              <w:t>х пособий по иностранному языку.</w:t>
            </w:r>
          </w:p>
          <w:p w:rsidR="00C83D4B" w:rsidRPr="006B0D60" w:rsidRDefault="00C83D4B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Недостаточное количество </w:t>
            </w: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учебников</w:t>
            </w:r>
            <w:proofErr w:type="gram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языка под редакцией </w:t>
            </w:r>
            <w:proofErr w:type="spell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О.В.Афанасьевой</w:t>
            </w:r>
            <w:proofErr w:type="spell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И.В.</w:t>
            </w:r>
            <w:r w:rsidR="00C83D4B" w:rsidRPr="006B0D60">
              <w:rPr>
                <w:rFonts w:ascii="Times New Roman" w:hAnsi="Times New Roman" w:cs="Times New Roman"/>
                <w:sz w:val="24"/>
                <w:szCs w:val="24"/>
              </w:rPr>
              <w:t>Михеевой</w:t>
            </w:r>
            <w:proofErr w:type="spellEnd"/>
            <w:r w:rsidR="00C83D4B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 « </w:t>
            </w:r>
            <w:r w:rsidR="00C83D4B" w:rsidRPr="006B0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="00C83D4B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D4B" w:rsidRPr="006B0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="00C83D4B" w:rsidRPr="006B0D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C83D4B" w:rsidP="00C83D4B">
            <w:pP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35884" w:rsidRPr="006B0D60">
              <w:rPr>
                <w:rFonts w:ascii="Times New Roman" w:hAnsi="Times New Roman" w:cs="Times New Roman"/>
                <w:sz w:val="24"/>
                <w:szCs w:val="24"/>
              </w:rPr>
              <w:t>Отсутствие мотивации к изучению иностранного языка</w:t>
            </w:r>
            <w:r w:rsidR="00FD14FD">
              <w:rPr>
                <w:rFonts w:ascii="Times New Roman" w:hAnsi="Times New Roman" w:cs="Times New Roman"/>
                <w:sz w:val="24"/>
                <w:szCs w:val="24"/>
              </w:rPr>
              <w:t xml:space="preserve"> учащимися </w:t>
            </w: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FD14FD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B0D60" w:rsidRPr="006B0D60">
              <w:rPr>
                <w:rFonts w:ascii="Times New Roman" w:hAnsi="Times New Roman" w:cs="Times New Roman"/>
                <w:sz w:val="24"/>
                <w:szCs w:val="24"/>
              </w:rPr>
              <w:t>Постоянное развитие профессиональной компетентности учителя</w:t>
            </w: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35884" w:rsidRPr="006B0D60" w:rsidRDefault="00D35884" w:rsidP="00D35884">
            <w:pPr>
              <w:tabs>
                <w:tab w:val="left" w:pos="96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Пополнение библиотечного фонда школ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учебниками </w:t>
            </w:r>
            <w:proofErr w:type="gramStart"/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>и  уч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>ебно</w:t>
            </w:r>
            <w:proofErr w:type="gramEnd"/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-методической  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литературой  путем закупок.</w:t>
            </w:r>
          </w:p>
          <w:p w:rsidR="00D35884" w:rsidRPr="006B0D60" w:rsidRDefault="00D35884" w:rsidP="00D35884">
            <w:pPr>
              <w:tabs>
                <w:tab w:val="left" w:pos="96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D35884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D35884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лингафонного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кабинета и необходимых </w:t>
            </w:r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наглядных </w:t>
            </w:r>
            <w:r w:rsidR="00C83D4B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C83D4B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учебных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пособий  и ТСО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по английскому языку </w:t>
            </w:r>
          </w:p>
          <w:p w:rsidR="00D35884" w:rsidRPr="006B0D60" w:rsidRDefault="00D35884" w:rsidP="00D35884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5884" w:rsidRPr="006B0D60" w:rsidRDefault="00D35884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комплекса мер, развивающих учебную мотивацию: творческие </w:t>
            </w:r>
            <w:r w:rsidR="00C83D4B" w:rsidRPr="006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задания, система поощрения и др.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Разработка наглядностей по иностранному языку</w:t>
            </w:r>
          </w:p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6B0D60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квалификации, мастер-классы, семинары</w:t>
            </w:r>
          </w:p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FA55B5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707" w:type="dxa"/>
          </w:tcPr>
          <w:p w:rsidR="00C83D4B" w:rsidRPr="006B0D60" w:rsidRDefault="00C83D4B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администрация</w:t>
            </w:r>
            <w:r w:rsidR="00FD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района,</w:t>
            </w:r>
            <w:r w:rsidR="00FD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РУО</w:t>
            </w:r>
          </w:p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администрация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района,РУО</w:t>
            </w:r>
            <w:proofErr w:type="spellEnd"/>
            <w:proofErr w:type="gramEnd"/>
          </w:p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  <w:r w:rsidR="00FD1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FD14FD">
              <w:rPr>
                <w:rFonts w:ascii="Times New Roman" w:hAnsi="Times New Roman" w:cs="Times New Roman"/>
                <w:sz w:val="24"/>
                <w:szCs w:val="24"/>
              </w:rPr>
              <w:t>предметник ,</w:t>
            </w:r>
            <w:proofErr w:type="gramEnd"/>
            <w:r w:rsidR="00FD14FD">
              <w:rPr>
                <w:rFonts w:ascii="Times New Roman" w:hAnsi="Times New Roman" w:cs="Times New Roman"/>
                <w:sz w:val="24"/>
                <w:szCs w:val="24"/>
              </w:rPr>
              <w:t xml:space="preserve"> родители , администрация школы</w:t>
            </w:r>
          </w:p>
          <w:p w:rsidR="00FD14FD" w:rsidRDefault="00FD14FD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Default="00FD14FD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4FD" w:rsidRPr="006B0D60" w:rsidRDefault="00FD14FD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предметник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авуч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FA55B5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35" w:type="dxa"/>
          </w:tcPr>
          <w:p w:rsidR="00C83D4B" w:rsidRPr="00FA55B5" w:rsidRDefault="00FA55B5" w:rsidP="00FA55B5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83D4B" w:rsidRPr="00FA55B5">
              <w:rPr>
                <w:rFonts w:ascii="Times New Roman" w:hAnsi="Times New Roman" w:cs="Times New Roman"/>
                <w:sz w:val="24"/>
                <w:szCs w:val="24"/>
              </w:rPr>
              <w:t>Отсутствие мастерских</w:t>
            </w:r>
            <w:r w:rsidR="00C83D4B" w:rsidRPr="00FA5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3D4B" w:rsidRPr="006B0D60" w:rsidRDefault="00C83D4B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FA55B5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83D4B" w:rsidRPr="006B0D60">
              <w:rPr>
                <w:rFonts w:ascii="Times New Roman" w:hAnsi="Times New Roman" w:cs="Times New Roman"/>
                <w:sz w:val="24"/>
                <w:szCs w:val="24"/>
              </w:rPr>
              <w:t>Отсутствие материально – технической базы для проведения занятий по техническому труду(мальчики</w:t>
            </w:r>
            <w:proofErr w:type="gramStart"/>
            <w:r w:rsidR="00C83D4B" w:rsidRPr="006B0D60">
              <w:rPr>
                <w:rFonts w:ascii="Times New Roman" w:hAnsi="Times New Roman" w:cs="Times New Roman"/>
                <w:sz w:val="24"/>
                <w:szCs w:val="24"/>
              </w:rPr>
              <w:t>) ,</w:t>
            </w:r>
            <w:proofErr w:type="gramEnd"/>
            <w:r w:rsidR="00C83D4B"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домоводству и кройки и шитья(девочки).</w:t>
            </w:r>
          </w:p>
          <w:p w:rsidR="006B0D60" w:rsidRPr="006B0D60" w:rsidRDefault="006B0D60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FA55B5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6B0D60" w:rsidRPr="006B0D60">
              <w:rPr>
                <w:rFonts w:ascii="Times New Roman" w:hAnsi="Times New Roman" w:cs="Times New Roman"/>
                <w:sz w:val="24"/>
                <w:szCs w:val="24"/>
              </w:rPr>
              <w:t>Постоянное развитие профессиональной компетентности учителя</w:t>
            </w:r>
          </w:p>
        </w:tc>
        <w:tc>
          <w:tcPr>
            <w:tcW w:w="3261" w:type="dxa"/>
          </w:tcPr>
          <w:p w:rsidR="00C83D4B" w:rsidRPr="006B0D60" w:rsidRDefault="00C83D4B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Обращение в Администрацию района </w:t>
            </w:r>
          </w:p>
          <w:p w:rsidR="00C83D4B" w:rsidRPr="006B0D60" w:rsidRDefault="00C83D4B" w:rsidP="00C83D4B">
            <w:pPr>
              <w:tabs>
                <w:tab w:val="left" w:pos="960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D4B" w:rsidRPr="006B0D60" w:rsidRDefault="00C83D4B" w:rsidP="00C83D4B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Пополнение материально – технической базы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путем закупок.</w:t>
            </w:r>
          </w:p>
          <w:p w:rsidR="006B0D60" w:rsidRPr="006B0D60" w:rsidRDefault="006B0D60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6B0D6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6B0D6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6B0D6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6B0D6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Курсы повышения квалификации, мастер-классы, семинары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, самообразование </w:t>
            </w:r>
          </w:p>
          <w:p w:rsidR="00D35884" w:rsidRPr="006B0D60" w:rsidRDefault="00D35884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C83D4B" w:rsidRPr="006B0D60" w:rsidRDefault="00C83D4B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администрация </w:t>
            </w:r>
            <w:proofErr w:type="spellStart"/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района,РУО</w:t>
            </w:r>
            <w:proofErr w:type="spellEnd"/>
            <w:proofErr w:type="gramEnd"/>
          </w:p>
          <w:p w:rsidR="00FA55B5" w:rsidRDefault="00FA55B5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FA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Pr="006B0D60" w:rsidRDefault="00FA55B5" w:rsidP="00FA5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администрация </w:t>
            </w:r>
            <w:proofErr w:type="spellStart"/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района,РУО</w:t>
            </w:r>
            <w:proofErr w:type="spellEnd"/>
            <w:proofErr w:type="gramEnd"/>
          </w:p>
          <w:p w:rsidR="00FA55B5" w:rsidRDefault="00FA55B5" w:rsidP="00FA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Pr="00FA55B5" w:rsidRDefault="00FA55B5" w:rsidP="00FA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FA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FA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FA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B5" w:rsidRDefault="00FA55B5" w:rsidP="00FA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FA55B5" w:rsidRDefault="00FA55B5" w:rsidP="00FA5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Учитель-предметник, ШМО</w:t>
            </w: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FA55B5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835" w:type="dxa"/>
          </w:tcPr>
          <w:p w:rsidR="006B0D60" w:rsidRPr="006B0D60" w:rsidRDefault="00753259" w:rsidP="00C83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4F4F4"/>
              </w:rPr>
              <w:t>1.</w:t>
            </w:r>
            <w:r w:rsidR="00C83D4B" w:rsidRPr="006B0D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4F4F4"/>
              </w:rPr>
              <w:t>Слаб</w:t>
            </w:r>
            <w:r w:rsidR="00FA55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4F4F4"/>
              </w:rPr>
              <w:t xml:space="preserve">ая материальная база, </w:t>
            </w:r>
            <w:proofErr w:type="gramStart"/>
            <w:r w:rsidR="00FA55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4F4F4"/>
              </w:rPr>
              <w:t>недост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4F4F4"/>
              </w:rPr>
              <w:t>аточное  технического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4F4F4"/>
              </w:rPr>
              <w:t xml:space="preserve"> оснащение и отсутствие </w:t>
            </w:r>
            <w:r w:rsidR="00C83D4B" w:rsidRPr="006B0D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4F4F4"/>
              </w:rPr>
              <w:t xml:space="preserve"> наглядных</w:t>
            </w:r>
            <w:r w:rsidR="006B0D60" w:rsidRPr="006B0D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4F4F4"/>
              </w:rPr>
              <w:t xml:space="preserve"> </w:t>
            </w:r>
            <w:r w:rsidR="00C83D4B" w:rsidRPr="006B0D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4F4F4"/>
              </w:rPr>
              <w:t>пособий.</w:t>
            </w:r>
          </w:p>
          <w:p w:rsidR="006B0D60" w:rsidRPr="006B0D60" w:rsidRDefault="006B0D60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753259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B0D60" w:rsidRPr="006B0D60">
              <w:rPr>
                <w:rFonts w:ascii="Times New Roman" w:hAnsi="Times New Roman" w:cs="Times New Roman"/>
                <w:sz w:val="24"/>
                <w:szCs w:val="24"/>
              </w:rPr>
              <w:t>Постоянное развитие профессиональной компетентности учителя</w:t>
            </w:r>
          </w:p>
        </w:tc>
        <w:tc>
          <w:tcPr>
            <w:tcW w:w="3261" w:type="dxa"/>
          </w:tcPr>
          <w:p w:rsidR="006B0D60" w:rsidRPr="006B0D60" w:rsidRDefault="006B0D60" w:rsidP="006B0D60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Пополние</w:t>
            </w:r>
            <w:proofErr w:type="spell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 материально</w:t>
            </w:r>
            <w:proofErr w:type="gramEnd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 – технической базы: приобретение   необходимых наглядных пособий и  оборудования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путем закупок.</w:t>
            </w:r>
          </w:p>
          <w:p w:rsidR="006B0D60" w:rsidRPr="006B0D60" w:rsidRDefault="006B0D60" w:rsidP="006B0D60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6B0D60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753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квалификации, мастер-классы, семинары</w:t>
            </w: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, самообразование.</w:t>
            </w:r>
          </w:p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6B0D60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07" w:type="dxa"/>
          </w:tcPr>
          <w:p w:rsidR="006B0D60" w:rsidRPr="006B0D60" w:rsidRDefault="006B0D60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администрация </w:t>
            </w:r>
            <w:proofErr w:type="spellStart"/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района,РУО</w:t>
            </w:r>
            <w:proofErr w:type="spellEnd"/>
            <w:proofErr w:type="gramEnd"/>
          </w:p>
          <w:p w:rsidR="006B0D60" w:rsidRPr="006B0D60" w:rsidRDefault="006B0D60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D60" w:rsidRPr="006B0D60" w:rsidRDefault="006B0D60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259" w:rsidRDefault="00753259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6B0D60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Учитель-предметник, ШМО</w:t>
            </w: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Литература Дагестана</w:t>
            </w:r>
          </w:p>
        </w:tc>
        <w:tc>
          <w:tcPr>
            <w:tcW w:w="2835" w:type="dxa"/>
          </w:tcPr>
          <w:p w:rsidR="006B0D60" w:rsidRPr="006B0D60" w:rsidRDefault="006B0D60" w:rsidP="006B0D60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Отсутствие учебников и учебно-методической литературы.</w:t>
            </w: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B0D60" w:rsidRPr="006B0D60" w:rsidRDefault="006B0D60" w:rsidP="006B0D60">
            <w:pPr>
              <w:tabs>
                <w:tab w:val="left" w:pos="9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Пополнение библиотечного фонда учебниками и художественной литературой дагестанских авторов</w:t>
            </w:r>
            <w:r w:rsidRPr="006B0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путем закупок.</w:t>
            </w:r>
          </w:p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6B0D60" w:rsidRPr="006B0D60" w:rsidRDefault="006B0D60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администрация </w:t>
            </w:r>
            <w:proofErr w:type="spellStart"/>
            <w:proofErr w:type="gramStart"/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района,РУО</w:t>
            </w:r>
            <w:proofErr w:type="spellEnd"/>
            <w:proofErr w:type="gramEnd"/>
          </w:p>
          <w:p w:rsidR="006B0D60" w:rsidRPr="006B0D60" w:rsidRDefault="006B0D60" w:rsidP="006B0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047" w:type="dxa"/>
            <w:gridSpan w:val="6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B0D6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 и</w:t>
            </w:r>
            <w:proofErr w:type="gramEnd"/>
            <w:r w:rsidRPr="006B0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среднее  образование</w:t>
            </w: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Математика(5-6кл)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Родные языки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Культура и традиции народов Дагестана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История Дагестана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Литература Дагестана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84" w:rsidRPr="006B0D60" w:rsidTr="00A26E33">
        <w:tc>
          <w:tcPr>
            <w:tcW w:w="709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D60">
              <w:rPr>
                <w:rFonts w:ascii="Times New Roman" w:hAnsi="Times New Roman" w:cs="Times New Roman"/>
                <w:sz w:val="24"/>
                <w:szCs w:val="24"/>
              </w:rPr>
              <w:t>География Дагестана</w:t>
            </w:r>
          </w:p>
        </w:tc>
        <w:tc>
          <w:tcPr>
            <w:tcW w:w="2835" w:type="dxa"/>
          </w:tcPr>
          <w:p w:rsidR="00D35884" w:rsidRPr="006B0D60" w:rsidRDefault="00753259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D35884" w:rsidRPr="006B0D60" w:rsidRDefault="00D35884" w:rsidP="00D3588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35884" w:rsidRPr="006B0D60" w:rsidRDefault="00D35884" w:rsidP="00D35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5307" w:rsidRPr="006B0D60" w:rsidRDefault="00185307">
      <w:pPr>
        <w:rPr>
          <w:rFonts w:ascii="Times New Roman" w:hAnsi="Times New Roman" w:cs="Times New Roman"/>
          <w:sz w:val="24"/>
          <w:szCs w:val="24"/>
        </w:rPr>
      </w:pPr>
    </w:p>
    <w:sectPr w:rsidR="00185307" w:rsidRPr="006B0D60" w:rsidSect="00EA58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27ADF"/>
    <w:multiLevelType w:val="hybridMultilevel"/>
    <w:tmpl w:val="A59E2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24DE2"/>
    <w:multiLevelType w:val="hybridMultilevel"/>
    <w:tmpl w:val="5F687490"/>
    <w:lvl w:ilvl="0" w:tplc="B09A7022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D60A9"/>
    <w:multiLevelType w:val="hybridMultilevel"/>
    <w:tmpl w:val="55283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82907"/>
    <w:multiLevelType w:val="hybridMultilevel"/>
    <w:tmpl w:val="75941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62C60"/>
    <w:multiLevelType w:val="hybridMultilevel"/>
    <w:tmpl w:val="FC1A32FA"/>
    <w:lvl w:ilvl="0" w:tplc="001C962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3C6FAB"/>
    <w:multiLevelType w:val="hybridMultilevel"/>
    <w:tmpl w:val="DDA0EE72"/>
    <w:lvl w:ilvl="0" w:tplc="795EA5A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A404B"/>
    <w:multiLevelType w:val="hybridMultilevel"/>
    <w:tmpl w:val="31FE6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825F1B"/>
    <w:multiLevelType w:val="hybridMultilevel"/>
    <w:tmpl w:val="E676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84B77"/>
    <w:multiLevelType w:val="hybridMultilevel"/>
    <w:tmpl w:val="E4A2B4A2"/>
    <w:lvl w:ilvl="0" w:tplc="28A0FD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2844EB"/>
    <w:multiLevelType w:val="hybridMultilevel"/>
    <w:tmpl w:val="06AEB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AE7FA0"/>
    <w:multiLevelType w:val="hybridMultilevel"/>
    <w:tmpl w:val="2012DD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585E"/>
    <w:rsid w:val="00052827"/>
    <w:rsid w:val="001541BC"/>
    <w:rsid w:val="00155042"/>
    <w:rsid w:val="00185307"/>
    <w:rsid w:val="002F3C91"/>
    <w:rsid w:val="00375DA0"/>
    <w:rsid w:val="00432452"/>
    <w:rsid w:val="004C3355"/>
    <w:rsid w:val="005E3EEA"/>
    <w:rsid w:val="005F6769"/>
    <w:rsid w:val="00667085"/>
    <w:rsid w:val="006B0D60"/>
    <w:rsid w:val="00753259"/>
    <w:rsid w:val="00841622"/>
    <w:rsid w:val="0088447A"/>
    <w:rsid w:val="00A26E33"/>
    <w:rsid w:val="00A924BE"/>
    <w:rsid w:val="00B0533E"/>
    <w:rsid w:val="00BB6E3D"/>
    <w:rsid w:val="00C83D4B"/>
    <w:rsid w:val="00C8749B"/>
    <w:rsid w:val="00D10675"/>
    <w:rsid w:val="00D35884"/>
    <w:rsid w:val="00D517F2"/>
    <w:rsid w:val="00E40A5F"/>
    <w:rsid w:val="00EA585E"/>
    <w:rsid w:val="00EA69D5"/>
    <w:rsid w:val="00F23B6F"/>
    <w:rsid w:val="00FA55B5"/>
    <w:rsid w:val="00FB2B7E"/>
    <w:rsid w:val="00FD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FAA79-73A4-4194-AA49-042B9B87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2B7E"/>
    <w:pPr>
      <w:ind w:left="720"/>
      <w:contextualSpacing/>
    </w:pPr>
  </w:style>
  <w:style w:type="character" w:customStyle="1" w:styleId="apple-converted-space">
    <w:name w:val="apple-converted-space"/>
    <w:basedOn w:val="a0"/>
    <w:rsid w:val="00D517F2"/>
  </w:style>
  <w:style w:type="paragraph" w:styleId="a5">
    <w:name w:val="Normal (Web)"/>
    <w:basedOn w:val="a"/>
    <w:uiPriority w:val="99"/>
    <w:unhideWhenUsed/>
    <w:rsid w:val="00D51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517F2"/>
    <w:rPr>
      <w:b/>
      <w:bCs/>
    </w:rPr>
  </w:style>
  <w:style w:type="character" w:styleId="a7">
    <w:name w:val="Hyperlink"/>
    <w:basedOn w:val="a0"/>
    <w:uiPriority w:val="99"/>
    <w:semiHidden/>
    <w:unhideWhenUsed/>
    <w:rsid w:val="00D517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9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</cp:lastModifiedBy>
  <cp:revision>5</cp:revision>
  <dcterms:created xsi:type="dcterms:W3CDTF">2017-02-22T06:51:00Z</dcterms:created>
  <dcterms:modified xsi:type="dcterms:W3CDTF">2017-02-25T13:31:00Z</dcterms:modified>
</cp:coreProperties>
</file>